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6B" w:rsidRPr="00810AA9" w:rsidRDefault="008F5C6B" w:rsidP="008F5C6B">
      <w:pPr>
        <w:pStyle w:val="NoSpacing"/>
        <w:jc w:val="center"/>
        <w:rPr>
          <w:rFonts w:ascii="Arial" w:hAnsi="Arial" w:cs="Arial"/>
          <w:sz w:val="28"/>
        </w:rPr>
      </w:pPr>
      <w:r w:rsidRPr="00810AA9">
        <w:rPr>
          <w:rFonts w:ascii="Arial" w:hAnsi="Arial" w:cs="Arial"/>
          <w:sz w:val="28"/>
        </w:rPr>
        <w:t>Cable A</w:t>
      </w:r>
      <w:r w:rsidR="00AD4A0E">
        <w:rPr>
          <w:rFonts w:ascii="Arial" w:hAnsi="Arial" w:cs="Arial"/>
          <w:sz w:val="28"/>
        </w:rPr>
        <w:t>dvisory Committee Meeting Minutes</w:t>
      </w:r>
    </w:p>
    <w:p w:rsidR="008F5C6B" w:rsidRPr="00810AA9" w:rsidRDefault="008F5C6B" w:rsidP="008F5C6B">
      <w:pPr>
        <w:pStyle w:val="NoSpacing"/>
        <w:jc w:val="center"/>
        <w:rPr>
          <w:rFonts w:ascii="Arial" w:hAnsi="Arial" w:cs="Arial"/>
          <w:sz w:val="28"/>
        </w:rPr>
      </w:pPr>
      <w:r w:rsidRPr="00810AA9">
        <w:rPr>
          <w:rFonts w:ascii="Arial" w:hAnsi="Arial" w:cs="Arial"/>
          <w:sz w:val="28"/>
        </w:rPr>
        <w:t>Thursday June 29, 2023 – 6:00 pm</w:t>
      </w:r>
    </w:p>
    <w:p w:rsidR="008F5C6B" w:rsidRPr="00810AA9" w:rsidRDefault="00AD4A0E" w:rsidP="008F5C6B">
      <w:pPr>
        <w:pStyle w:val="NoSpacing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381 Main Street - </w:t>
      </w:r>
      <w:r w:rsidR="008F5C6B" w:rsidRPr="00810AA9">
        <w:rPr>
          <w:rFonts w:ascii="Arial" w:hAnsi="Arial" w:cs="Arial"/>
          <w:sz w:val="28"/>
        </w:rPr>
        <w:t>Town Office Building</w:t>
      </w:r>
    </w:p>
    <w:p w:rsidR="00E42E58" w:rsidRDefault="008F5C6B" w:rsidP="008F5C6B">
      <w:pPr>
        <w:pStyle w:val="NoSpacing"/>
        <w:jc w:val="center"/>
        <w:rPr>
          <w:rFonts w:ascii="Arial" w:hAnsi="Arial" w:cs="Arial"/>
          <w:sz w:val="28"/>
        </w:rPr>
      </w:pPr>
      <w:r w:rsidRPr="00810AA9">
        <w:rPr>
          <w:rFonts w:ascii="Arial" w:hAnsi="Arial" w:cs="Arial"/>
          <w:sz w:val="28"/>
        </w:rPr>
        <w:t>2</w:t>
      </w:r>
      <w:r w:rsidRPr="00810AA9">
        <w:rPr>
          <w:rFonts w:ascii="Arial" w:hAnsi="Arial" w:cs="Arial"/>
          <w:sz w:val="28"/>
          <w:vertAlign w:val="superscript"/>
        </w:rPr>
        <w:t>nd</w:t>
      </w:r>
      <w:r w:rsidRPr="00810AA9">
        <w:rPr>
          <w:rFonts w:ascii="Arial" w:hAnsi="Arial" w:cs="Arial"/>
          <w:sz w:val="28"/>
        </w:rPr>
        <w:t xml:space="preserve"> Floor Hearing Room</w:t>
      </w:r>
      <w:r>
        <w:rPr>
          <w:rFonts w:ascii="Arial" w:hAnsi="Arial" w:cs="Arial"/>
          <w:sz w:val="28"/>
        </w:rPr>
        <w:t xml:space="preserve"> and </w:t>
      </w:r>
      <w:r w:rsidRPr="00810AA9">
        <w:rPr>
          <w:rFonts w:ascii="Arial" w:hAnsi="Arial" w:cs="Arial"/>
          <w:sz w:val="28"/>
        </w:rPr>
        <w:t>Remote</w:t>
      </w:r>
      <w:r>
        <w:rPr>
          <w:rFonts w:ascii="Arial" w:hAnsi="Arial" w:cs="Arial"/>
          <w:sz w:val="28"/>
        </w:rPr>
        <w:t xml:space="preserve"> on zoom</w:t>
      </w:r>
    </w:p>
    <w:p w:rsidR="008F5C6B" w:rsidRDefault="008F5C6B" w:rsidP="008F5C6B">
      <w:pPr>
        <w:pStyle w:val="NoSpacing"/>
        <w:jc w:val="center"/>
        <w:rPr>
          <w:rFonts w:ascii="Arial" w:hAnsi="Arial" w:cs="Arial"/>
          <w:sz w:val="28"/>
        </w:rPr>
      </w:pPr>
    </w:p>
    <w:p w:rsidR="008F5C6B" w:rsidRDefault="008F5C6B" w:rsidP="008F5C6B">
      <w:pPr>
        <w:pStyle w:val="NoSpacing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Present: Kelly Scott, Adam Stone, Kevin Bowe</w:t>
      </w:r>
    </w:p>
    <w:p w:rsidR="008F5C6B" w:rsidRDefault="008F5C6B" w:rsidP="008F5C6B">
      <w:pPr>
        <w:pStyle w:val="NoSpacing"/>
        <w:jc w:val="center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8F5C6B" w:rsidTr="00AD4A0E">
        <w:tc>
          <w:tcPr>
            <w:tcW w:w="3595" w:type="dxa"/>
          </w:tcPr>
          <w:p w:rsidR="008F5C6B" w:rsidRPr="008438D7" w:rsidRDefault="008F5C6B" w:rsidP="004364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8438D7">
              <w:rPr>
                <w:rFonts w:ascii="Arial" w:hAnsi="Arial" w:cs="Arial"/>
                <w:sz w:val="28"/>
              </w:rPr>
              <w:t xml:space="preserve">Discussion of Meeting Minutes from 3/2/2023 </w:t>
            </w:r>
          </w:p>
        </w:tc>
        <w:tc>
          <w:tcPr>
            <w:tcW w:w="5755" w:type="dxa"/>
          </w:tcPr>
          <w:p w:rsidR="008F5C6B" w:rsidRDefault="00EE540D" w:rsidP="00436420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Motion made to accept, voted and a</w:t>
            </w:r>
            <w:r w:rsidR="00E919CD">
              <w:rPr>
                <w:rFonts w:ascii="Arial" w:hAnsi="Arial" w:cs="Arial"/>
                <w:sz w:val="28"/>
              </w:rPr>
              <w:t>pproved</w:t>
            </w:r>
            <w:r>
              <w:rPr>
                <w:rFonts w:ascii="Arial" w:hAnsi="Arial" w:cs="Arial"/>
                <w:sz w:val="28"/>
              </w:rPr>
              <w:t>.</w:t>
            </w:r>
          </w:p>
        </w:tc>
      </w:tr>
      <w:tr w:rsidR="008F5C6B" w:rsidTr="00AD4A0E">
        <w:tc>
          <w:tcPr>
            <w:tcW w:w="3595" w:type="dxa"/>
          </w:tcPr>
          <w:p w:rsidR="008F5C6B" w:rsidRPr="008438D7" w:rsidRDefault="008F5C6B" w:rsidP="004364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8438D7">
              <w:rPr>
                <w:rFonts w:ascii="Arial" w:hAnsi="Arial" w:cs="Arial"/>
                <w:sz w:val="28"/>
              </w:rPr>
              <w:t>Update from 4/24 Town Meeting and warrant article</w:t>
            </w:r>
          </w:p>
        </w:tc>
        <w:tc>
          <w:tcPr>
            <w:tcW w:w="5755" w:type="dxa"/>
          </w:tcPr>
          <w:p w:rsidR="008F5C6B" w:rsidRDefault="00E919CD" w:rsidP="00436420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$90,000 approved</w:t>
            </w:r>
          </w:p>
        </w:tc>
      </w:tr>
      <w:tr w:rsidR="008F5C6B" w:rsidTr="00AD4A0E">
        <w:tc>
          <w:tcPr>
            <w:tcW w:w="3595" w:type="dxa"/>
          </w:tcPr>
          <w:p w:rsidR="008F5C6B" w:rsidRPr="008438D7" w:rsidRDefault="008F5C6B" w:rsidP="004364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8438D7">
              <w:rPr>
                <w:rFonts w:ascii="Arial" w:hAnsi="Arial" w:cs="Arial"/>
                <w:sz w:val="28"/>
              </w:rPr>
              <w:t>Discussion on PEG request draft form</w:t>
            </w:r>
          </w:p>
        </w:tc>
        <w:tc>
          <w:tcPr>
            <w:tcW w:w="5755" w:type="dxa"/>
          </w:tcPr>
          <w:p w:rsidR="00D7469F" w:rsidRDefault="00E919CD" w:rsidP="00436420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Robust discussion about who would/could apply</w:t>
            </w:r>
            <w:r w:rsidR="00436420">
              <w:rPr>
                <w:rFonts w:ascii="Arial" w:hAnsi="Arial" w:cs="Arial"/>
                <w:sz w:val="28"/>
              </w:rPr>
              <w:t xml:space="preserve"> and what should be on the form. Kelly will rework and send out prior to next meeting.</w:t>
            </w:r>
          </w:p>
          <w:p w:rsidR="008F5C6B" w:rsidRDefault="00D7469F" w:rsidP="00436420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8F5C6B" w:rsidTr="00AD4A0E">
        <w:tc>
          <w:tcPr>
            <w:tcW w:w="3595" w:type="dxa"/>
          </w:tcPr>
          <w:p w:rsidR="008F5C6B" w:rsidRPr="008438D7" w:rsidRDefault="008F5C6B" w:rsidP="004364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8438D7">
              <w:rPr>
                <w:rFonts w:ascii="Arial" w:hAnsi="Arial" w:cs="Arial"/>
                <w:sz w:val="28"/>
              </w:rPr>
              <w:t xml:space="preserve">Discussion of draft CAC charge language </w:t>
            </w:r>
          </w:p>
        </w:tc>
        <w:tc>
          <w:tcPr>
            <w:tcW w:w="5755" w:type="dxa"/>
          </w:tcPr>
          <w:p w:rsidR="008F5C6B" w:rsidRDefault="00436420" w:rsidP="00436420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Robust discussion, Kelly will rework and send out prior to next meeting.</w:t>
            </w:r>
          </w:p>
        </w:tc>
      </w:tr>
      <w:tr w:rsidR="008F5C6B" w:rsidTr="00AD4A0E">
        <w:tc>
          <w:tcPr>
            <w:tcW w:w="3595" w:type="dxa"/>
          </w:tcPr>
          <w:p w:rsidR="008F5C6B" w:rsidRDefault="008F5C6B" w:rsidP="004364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8438D7">
              <w:rPr>
                <w:rFonts w:ascii="Arial" w:hAnsi="Arial" w:cs="Arial"/>
                <w:sz w:val="28"/>
              </w:rPr>
              <w:t>Discussion of formal goals for FY24</w:t>
            </w:r>
          </w:p>
          <w:p w:rsidR="008F5C6B" w:rsidRPr="008438D7" w:rsidRDefault="008F5C6B" w:rsidP="00436420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New Member(s)</w:t>
            </w:r>
          </w:p>
        </w:tc>
        <w:tc>
          <w:tcPr>
            <w:tcW w:w="5755" w:type="dxa"/>
          </w:tcPr>
          <w:p w:rsidR="008F5C6B" w:rsidRDefault="00EE540D" w:rsidP="00436420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</w:t>
            </w:r>
            <w:r w:rsidR="00436420">
              <w:rPr>
                <w:rFonts w:ascii="Arial" w:hAnsi="Arial" w:cs="Arial"/>
                <w:sz w:val="28"/>
              </w:rPr>
              <w:t>abled</w:t>
            </w:r>
          </w:p>
          <w:p w:rsidR="00EE540D" w:rsidRDefault="00EE540D" w:rsidP="00436420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Agreed to keep committee at 3 members for now. We need a third member.</w:t>
            </w:r>
          </w:p>
        </w:tc>
      </w:tr>
      <w:tr w:rsidR="008F5C6B" w:rsidTr="00AD4A0E">
        <w:tc>
          <w:tcPr>
            <w:tcW w:w="3595" w:type="dxa"/>
          </w:tcPr>
          <w:p w:rsidR="008F5C6B" w:rsidRPr="008438D7" w:rsidRDefault="008F5C6B" w:rsidP="004364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8438D7">
              <w:rPr>
                <w:rFonts w:ascii="Arial" w:hAnsi="Arial" w:cs="Arial"/>
                <w:sz w:val="28"/>
              </w:rPr>
              <w:t>Update on plans/quote for broadcasting from 2</w:t>
            </w:r>
            <w:r w:rsidRPr="008438D7">
              <w:rPr>
                <w:rFonts w:ascii="Arial" w:hAnsi="Arial" w:cs="Arial"/>
                <w:sz w:val="28"/>
                <w:vertAlign w:val="superscript"/>
              </w:rPr>
              <w:t>nd</w:t>
            </w:r>
            <w:r w:rsidRPr="008438D7">
              <w:rPr>
                <w:rFonts w:ascii="Arial" w:hAnsi="Arial" w:cs="Arial"/>
                <w:sz w:val="28"/>
              </w:rPr>
              <w:t xml:space="preserve"> floor hearing room</w:t>
            </w:r>
          </w:p>
        </w:tc>
        <w:tc>
          <w:tcPr>
            <w:tcW w:w="5755" w:type="dxa"/>
          </w:tcPr>
          <w:p w:rsidR="002461DE" w:rsidRPr="002461DE" w:rsidRDefault="002461DE" w:rsidP="002461D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982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481"/>
              <w:gridCol w:w="1453"/>
            </w:tblGrid>
            <w:tr w:rsidR="002461DE" w:rsidRPr="002461DE" w:rsidTr="002461DE">
              <w:tc>
                <w:tcPr>
                  <w:tcW w:w="31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1DE" w:rsidRPr="002461DE" w:rsidRDefault="002461DE" w:rsidP="002461DE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61DE">
                    <w:rPr>
                      <w:rFonts w:ascii="Calibri" w:eastAsia="Times New Roman" w:hAnsi="Calibri" w:cs="Calibri"/>
                      <w:color w:val="000000"/>
                      <w:u w:val="single"/>
                    </w:rPr>
                    <w:t>Item</w:t>
                  </w:r>
                </w:p>
              </w:tc>
              <w:tc>
                <w:tcPr>
                  <w:tcW w:w="31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1DE" w:rsidRPr="002461DE" w:rsidRDefault="002461DE" w:rsidP="002461DE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61DE">
                    <w:rPr>
                      <w:rFonts w:ascii="Calibri" w:eastAsia="Times New Roman" w:hAnsi="Calibri" w:cs="Calibri"/>
                      <w:color w:val="000000"/>
                      <w:u w:val="single"/>
                    </w:rPr>
                    <w:t>Cost</w:t>
                  </w:r>
                </w:p>
              </w:tc>
              <w:tc>
                <w:tcPr>
                  <w:tcW w:w="31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1DE" w:rsidRPr="002461DE" w:rsidRDefault="002461DE" w:rsidP="002461DE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61DE">
                    <w:rPr>
                      <w:rFonts w:ascii="Calibri" w:eastAsia="Times New Roman" w:hAnsi="Calibri" w:cs="Calibri"/>
                      <w:color w:val="000000"/>
                      <w:u w:val="single"/>
                    </w:rPr>
                    <w:t>Status</w:t>
                  </w:r>
                </w:p>
              </w:tc>
            </w:tr>
            <w:tr w:rsidR="002461DE" w:rsidRPr="002461DE" w:rsidTr="002461DE">
              <w:tc>
                <w:tcPr>
                  <w:tcW w:w="3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1DE" w:rsidRPr="002461DE" w:rsidRDefault="002461DE" w:rsidP="002461DE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61DE">
                    <w:rPr>
                      <w:rFonts w:ascii="Calibri" w:eastAsia="Times New Roman" w:hAnsi="Calibri" w:cs="Calibri"/>
                      <w:color w:val="000000"/>
                    </w:rPr>
                    <w:t>Owl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1DE" w:rsidRPr="002461DE" w:rsidRDefault="002461DE" w:rsidP="002461DE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61DE">
                    <w:rPr>
                      <w:rFonts w:ascii="Calibri" w:eastAsia="Times New Roman" w:hAnsi="Calibri" w:cs="Calibri"/>
                      <w:color w:val="000000"/>
                    </w:rPr>
                    <w:t>$1,127.00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1DE" w:rsidRPr="002461DE" w:rsidRDefault="002461DE" w:rsidP="002461DE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61DE">
                    <w:rPr>
                      <w:rFonts w:ascii="Calibri" w:eastAsia="Times New Roman" w:hAnsi="Calibri" w:cs="Calibri"/>
                      <w:color w:val="000000"/>
                    </w:rPr>
                    <w:t>Delivered</w:t>
                  </w:r>
                </w:p>
              </w:tc>
            </w:tr>
            <w:tr w:rsidR="002461DE" w:rsidRPr="002461DE" w:rsidTr="002461DE">
              <w:tc>
                <w:tcPr>
                  <w:tcW w:w="3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1DE" w:rsidRPr="002461DE" w:rsidRDefault="002461DE" w:rsidP="002461DE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61DE">
                    <w:rPr>
                      <w:rFonts w:ascii="Calibri" w:eastAsia="Times New Roman" w:hAnsi="Calibri" w:cs="Calibri"/>
                      <w:color w:val="000000"/>
                    </w:rPr>
                    <w:t>Laptop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1DE" w:rsidRPr="002461DE" w:rsidRDefault="002461DE" w:rsidP="002461DE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61DE">
                    <w:rPr>
                      <w:rFonts w:ascii="Calibri" w:eastAsia="Times New Roman" w:hAnsi="Calibri" w:cs="Calibri"/>
                      <w:color w:val="000000"/>
                    </w:rPr>
                    <w:t>$1,390.69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1DE" w:rsidRPr="002461DE" w:rsidRDefault="002461DE" w:rsidP="002461DE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61DE">
                    <w:rPr>
                      <w:rFonts w:ascii="Calibri" w:eastAsia="Times New Roman" w:hAnsi="Calibri" w:cs="Calibri"/>
                      <w:color w:val="000000"/>
                    </w:rPr>
                    <w:t>Delivered</w:t>
                  </w:r>
                </w:p>
              </w:tc>
            </w:tr>
            <w:tr w:rsidR="002461DE" w:rsidRPr="002461DE" w:rsidTr="002461DE">
              <w:tc>
                <w:tcPr>
                  <w:tcW w:w="3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1DE" w:rsidRPr="002461DE" w:rsidRDefault="002461DE" w:rsidP="002461DE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61DE">
                    <w:rPr>
                      <w:rFonts w:ascii="Calibri" w:eastAsia="Times New Roman" w:hAnsi="Calibri" w:cs="Calibri"/>
                      <w:color w:val="000000"/>
                    </w:rPr>
                    <w:t>Mouse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1DE" w:rsidRPr="002461DE" w:rsidRDefault="002461DE" w:rsidP="002461DE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61DE">
                    <w:rPr>
                      <w:rFonts w:ascii="Calibri" w:eastAsia="Times New Roman" w:hAnsi="Calibri" w:cs="Calibri"/>
                      <w:color w:val="000000"/>
                    </w:rPr>
                    <w:t>$12.99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1DE" w:rsidRPr="002461DE" w:rsidRDefault="002461DE" w:rsidP="002461DE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61DE">
                    <w:rPr>
                      <w:rFonts w:ascii="Calibri" w:eastAsia="Times New Roman" w:hAnsi="Calibri" w:cs="Calibri"/>
                      <w:color w:val="000000"/>
                    </w:rPr>
                    <w:t>Delivered</w:t>
                  </w:r>
                </w:p>
              </w:tc>
            </w:tr>
            <w:tr w:rsidR="002461DE" w:rsidRPr="002461DE" w:rsidTr="002461DE">
              <w:tc>
                <w:tcPr>
                  <w:tcW w:w="3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1DE" w:rsidRPr="002461DE" w:rsidRDefault="002461DE" w:rsidP="002461DE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61DE">
                    <w:rPr>
                      <w:rFonts w:ascii="Calibri" w:eastAsia="Times New Roman" w:hAnsi="Calibri" w:cs="Calibri"/>
                      <w:color w:val="000000"/>
                    </w:rPr>
                    <w:t>TV/monitor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1DE" w:rsidRPr="002461DE" w:rsidRDefault="002461DE" w:rsidP="002461DE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61DE">
                    <w:rPr>
                      <w:rFonts w:ascii="Calibri" w:eastAsia="Times New Roman" w:hAnsi="Calibri" w:cs="Calibri"/>
                      <w:color w:val="000000"/>
                    </w:rPr>
                    <w:t>$777.99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1DE" w:rsidRPr="002461DE" w:rsidRDefault="002461DE" w:rsidP="002461DE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61DE">
                    <w:rPr>
                      <w:rFonts w:ascii="Calibri" w:eastAsia="Times New Roman" w:hAnsi="Calibri" w:cs="Calibri"/>
                      <w:color w:val="000000"/>
                    </w:rPr>
                    <w:t>Ordered</w:t>
                  </w:r>
                </w:p>
              </w:tc>
            </w:tr>
            <w:tr w:rsidR="002461DE" w:rsidRPr="002461DE" w:rsidTr="002461DE">
              <w:tc>
                <w:tcPr>
                  <w:tcW w:w="3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1DE" w:rsidRPr="002461DE" w:rsidRDefault="002461DE" w:rsidP="002461DE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61DE">
                    <w:rPr>
                      <w:rFonts w:ascii="Calibri" w:eastAsia="Times New Roman" w:hAnsi="Calibri" w:cs="Calibri"/>
                      <w:color w:val="000000"/>
                    </w:rPr>
                    <w:t>Movable TV stand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1DE" w:rsidRPr="002461DE" w:rsidRDefault="002461DE" w:rsidP="002461DE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61DE">
                    <w:rPr>
                      <w:rFonts w:ascii="Calibri" w:eastAsia="Times New Roman" w:hAnsi="Calibri" w:cs="Calibri"/>
                      <w:color w:val="000000"/>
                    </w:rPr>
                    <w:t>$89.99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1DE" w:rsidRPr="002461DE" w:rsidRDefault="002461DE" w:rsidP="002461DE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61DE">
                    <w:rPr>
                      <w:rFonts w:ascii="Calibri" w:eastAsia="Times New Roman" w:hAnsi="Calibri" w:cs="Calibri"/>
                      <w:color w:val="000000"/>
                    </w:rPr>
                    <w:t>Ordered</w:t>
                  </w:r>
                </w:p>
              </w:tc>
            </w:tr>
            <w:tr w:rsidR="002461DE" w:rsidRPr="002461DE" w:rsidTr="002461DE">
              <w:tc>
                <w:tcPr>
                  <w:tcW w:w="3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1DE" w:rsidRPr="002461DE" w:rsidRDefault="002461DE" w:rsidP="002461DE">
                  <w:pPr>
                    <w:widowControl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61DE">
                    <w:rPr>
                      <w:rFonts w:ascii="Calibri" w:eastAsia="Times New Roman" w:hAnsi="Calibri" w:cs="Calibri"/>
                      <w:color w:val="000000"/>
                    </w:rPr>
                    <w:t>Sub-Total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1DE" w:rsidRPr="002461DE" w:rsidRDefault="002461DE" w:rsidP="002461DE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61DE">
                    <w:rPr>
                      <w:rFonts w:ascii="Calibri" w:eastAsia="Times New Roman" w:hAnsi="Calibri" w:cs="Calibri"/>
                      <w:color w:val="000000"/>
                    </w:rPr>
                    <w:t>$3,398.66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1DE" w:rsidRPr="002461DE" w:rsidRDefault="002461DE" w:rsidP="002461DE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61DE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2461DE" w:rsidRPr="002461DE" w:rsidTr="002461DE">
              <w:tc>
                <w:tcPr>
                  <w:tcW w:w="3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1DE" w:rsidRPr="002461DE" w:rsidRDefault="002461DE" w:rsidP="002461DE">
                  <w:pPr>
                    <w:widowControl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61DE">
                    <w:rPr>
                      <w:rFonts w:ascii="Calibri" w:eastAsia="Times New Roman" w:hAnsi="Calibri" w:cs="Calibri"/>
                      <w:color w:val="000000"/>
                    </w:rPr>
                    <w:t>Allocation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1DE" w:rsidRPr="002461DE" w:rsidRDefault="002461DE" w:rsidP="002461DE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61DE">
                    <w:rPr>
                      <w:rFonts w:ascii="Calibri" w:eastAsia="Times New Roman" w:hAnsi="Calibri" w:cs="Calibri"/>
                      <w:color w:val="000000"/>
                    </w:rPr>
                    <w:t>$5,000.00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1DE" w:rsidRPr="002461DE" w:rsidRDefault="002461DE" w:rsidP="002461DE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61DE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2461DE" w:rsidRPr="002461DE" w:rsidTr="002461DE">
              <w:tc>
                <w:tcPr>
                  <w:tcW w:w="3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1DE" w:rsidRPr="002461DE" w:rsidRDefault="002461DE" w:rsidP="002461DE">
                  <w:pPr>
                    <w:widowControl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61DE">
                    <w:rPr>
                      <w:rFonts w:ascii="Calibri" w:eastAsia="Times New Roman" w:hAnsi="Calibri" w:cs="Calibri"/>
                      <w:color w:val="000000"/>
                    </w:rPr>
                    <w:t>Remaining balance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1DE" w:rsidRPr="002461DE" w:rsidRDefault="002461DE" w:rsidP="002461DE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61DE">
                    <w:rPr>
                      <w:rFonts w:ascii="Calibri" w:eastAsia="Times New Roman" w:hAnsi="Calibri" w:cs="Calibri"/>
                      <w:color w:val="000000"/>
                    </w:rPr>
                    <w:t>$1,601.34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1DE" w:rsidRPr="002461DE" w:rsidRDefault="002461DE" w:rsidP="002461DE">
                  <w:pPr>
                    <w:widowControl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61DE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2461DE" w:rsidRPr="002461DE" w:rsidRDefault="002461DE" w:rsidP="002461DE">
            <w:pPr>
              <w:widowControl/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2461DE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8F5C6B" w:rsidRDefault="002461DE" w:rsidP="00436420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Furniture moving first, then installation.</w:t>
            </w:r>
          </w:p>
        </w:tc>
      </w:tr>
      <w:tr w:rsidR="008F5C6B" w:rsidTr="00AD4A0E">
        <w:tc>
          <w:tcPr>
            <w:tcW w:w="3595" w:type="dxa"/>
          </w:tcPr>
          <w:p w:rsidR="008F5C6B" w:rsidRPr="008438D7" w:rsidRDefault="008F5C6B" w:rsidP="004364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8438D7">
              <w:rPr>
                <w:rFonts w:ascii="Arial" w:hAnsi="Arial" w:cs="Arial"/>
                <w:sz w:val="28"/>
              </w:rPr>
              <w:t>Update on process for server upgrade</w:t>
            </w:r>
          </w:p>
        </w:tc>
        <w:tc>
          <w:tcPr>
            <w:tcW w:w="5755" w:type="dxa"/>
          </w:tcPr>
          <w:p w:rsidR="008F5C6B" w:rsidRDefault="00436420" w:rsidP="00436420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EE540D">
              <w:rPr>
                <w:rFonts w:ascii="Arial" w:hAnsi="Arial" w:cs="Arial"/>
                <w:sz w:val="28"/>
              </w:rPr>
              <w:t>nd</w:t>
            </w:r>
            <w:r>
              <w:rPr>
                <w:rFonts w:ascii="Arial" w:hAnsi="Arial" w:cs="Arial"/>
                <w:sz w:val="28"/>
              </w:rPr>
              <w:t xml:space="preserve"> bid came in much cheaper. Adam is working on 3</w:t>
            </w:r>
            <w:r w:rsidRPr="00436420">
              <w:rPr>
                <w:rFonts w:ascii="Arial" w:hAnsi="Arial" w:cs="Arial"/>
                <w:sz w:val="28"/>
                <w:vertAlign w:val="superscript"/>
              </w:rPr>
              <w:t>rd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8F5C6B" w:rsidTr="00AD4A0E">
        <w:tc>
          <w:tcPr>
            <w:tcW w:w="3595" w:type="dxa"/>
          </w:tcPr>
          <w:p w:rsidR="008F5C6B" w:rsidRPr="008438D7" w:rsidRDefault="008F5C6B" w:rsidP="004364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8438D7">
              <w:rPr>
                <w:rFonts w:ascii="Arial" w:hAnsi="Arial" w:cs="Arial"/>
                <w:sz w:val="28"/>
              </w:rPr>
              <w:lastRenderedPageBreak/>
              <w:t>Discussion about available equipment, potential content, training needs</w:t>
            </w:r>
          </w:p>
        </w:tc>
        <w:tc>
          <w:tcPr>
            <w:tcW w:w="5755" w:type="dxa"/>
          </w:tcPr>
          <w:p w:rsidR="008F5C6B" w:rsidRDefault="00D30E17" w:rsidP="00436420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Thinking about creating a “camera kit” that citizens could borrow to create content.</w:t>
            </w:r>
            <w:r w:rsidR="00EE540D">
              <w:rPr>
                <w:rFonts w:ascii="Arial" w:hAnsi="Arial" w:cs="Arial"/>
                <w:sz w:val="28"/>
              </w:rPr>
              <w:t xml:space="preserve"> Adam will research and create a proposal.</w:t>
            </w:r>
            <w:r w:rsidR="002461DE">
              <w:rPr>
                <w:rFonts w:ascii="Arial" w:hAnsi="Arial" w:cs="Arial"/>
                <w:sz w:val="28"/>
              </w:rPr>
              <w:t xml:space="preserve"> $1200-$1500 range discussed.</w:t>
            </w:r>
            <w:bookmarkStart w:id="0" w:name="_GoBack"/>
            <w:bookmarkEnd w:id="0"/>
          </w:p>
          <w:p w:rsidR="00EE540D" w:rsidRDefault="00EE540D" w:rsidP="00436420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Discussion about Adobe Premier </w:t>
            </w:r>
            <w:r w:rsidR="00AD4A0E">
              <w:rPr>
                <w:rFonts w:ascii="Arial" w:hAnsi="Arial" w:cs="Arial"/>
                <w:sz w:val="28"/>
              </w:rPr>
              <w:t xml:space="preserve">video editing software </w:t>
            </w:r>
            <w:r>
              <w:rPr>
                <w:rFonts w:ascii="Arial" w:hAnsi="Arial" w:cs="Arial"/>
                <w:sz w:val="28"/>
              </w:rPr>
              <w:t>$35/mo</w:t>
            </w:r>
            <w:r w:rsidR="00AD4A0E">
              <w:rPr>
                <w:rFonts w:ascii="Arial" w:hAnsi="Arial" w:cs="Arial"/>
                <w:sz w:val="28"/>
              </w:rPr>
              <w:t>.</w:t>
            </w:r>
          </w:p>
          <w:p w:rsidR="00EE540D" w:rsidRDefault="00EE540D" w:rsidP="00436420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Discussion about training people to use the equipment and edit videos.</w:t>
            </w:r>
          </w:p>
        </w:tc>
      </w:tr>
      <w:tr w:rsidR="008F5C6B" w:rsidTr="00AD4A0E">
        <w:tc>
          <w:tcPr>
            <w:tcW w:w="3595" w:type="dxa"/>
          </w:tcPr>
          <w:p w:rsidR="008F5C6B" w:rsidRPr="008438D7" w:rsidRDefault="00D61C5A" w:rsidP="00AD4A0E">
            <w:pPr>
              <w:pStyle w:val="NoSpacing"/>
              <w:numPr>
                <w:ilvl w:val="0"/>
                <w:numId w:val="1"/>
              </w:numPr>
              <w:ind w:left="960" w:hanging="60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Adam Stone </w:t>
            </w:r>
            <w:r w:rsidR="00D30E17">
              <w:rPr>
                <w:rFonts w:ascii="Arial" w:hAnsi="Arial" w:cs="Arial"/>
                <w:sz w:val="28"/>
              </w:rPr>
              <w:t>Reimbursement Rate Raise</w:t>
            </w:r>
          </w:p>
        </w:tc>
        <w:tc>
          <w:tcPr>
            <w:tcW w:w="5755" w:type="dxa"/>
          </w:tcPr>
          <w:p w:rsidR="008F5C6B" w:rsidRDefault="00D30E17" w:rsidP="00436420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Motioned, voted, and </w:t>
            </w:r>
            <w:r w:rsidR="00482F46">
              <w:rPr>
                <w:rFonts w:ascii="Arial" w:hAnsi="Arial" w:cs="Arial"/>
                <w:sz w:val="28"/>
              </w:rPr>
              <w:t>Approved</w:t>
            </w:r>
            <w:r w:rsidR="00FE722D">
              <w:rPr>
                <w:rFonts w:ascii="Arial" w:hAnsi="Arial" w:cs="Arial"/>
                <w:sz w:val="28"/>
              </w:rPr>
              <w:t xml:space="preserve"> to raise pay </w:t>
            </w:r>
            <w:r w:rsidR="00EE540D">
              <w:rPr>
                <w:rFonts w:ascii="Arial" w:hAnsi="Arial" w:cs="Arial"/>
                <w:sz w:val="28"/>
              </w:rPr>
              <w:t>rate to $25/hour,</w:t>
            </w:r>
          </w:p>
        </w:tc>
      </w:tr>
      <w:tr w:rsidR="00D61C5A" w:rsidTr="00AD4A0E">
        <w:tc>
          <w:tcPr>
            <w:tcW w:w="3595" w:type="dxa"/>
          </w:tcPr>
          <w:p w:rsidR="00D61C5A" w:rsidRDefault="00D61C5A" w:rsidP="00AD4A0E">
            <w:pPr>
              <w:pStyle w:val="NoSpacing"/>
              <w:numPr>
                <w:ilvl w:val="0"/>
                <w:numId w:val="1"/>
              </w:numPr>
              <w:ind w:left="960" w:hanging="60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Next Meeting Date/Time</w:t>
            </w:r>
          </w:p>
        </w:tc>
        <w:tc>
          <w:tcPr>
            <w:tcW w:w="5755" w:type="dxa"/>
          </w:tcPr>
          <w:p w:rsidR="00D61C5A" w:rsidRDefault="00EE540D" w:rsidP="00436420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Late July/Early August </w:t>
            </w:r>
            <w:r w:rsidR="00482F46">
              <w:rPr>
                <w:rFonts w:ascii="Arial" w:hAnsi="Arial" w:cs="Arial"/>
                <w:sz w:val="28"/>
              </w:rPr>
              <w:t>TBD once we have 3 quotes</w:t>
            </w:r>
            <w:r w:rsidR="00AD4A0E">
              <w:rPr>
                <w:rFonts w:ascii="Arial" w:hAnsi="Arial" w:cs="Arial"/>
                <w:sz w:val="28"/>
              </w:rPr>
              <w:t xml:space="preserve"> for server upgrade.</w:t>
            </w:r>
          </w:p>
        </w:tc>
      </w:tr>
    </w:tbl>
    <w:p w:rsidR="008F5C6B" w:rsidRPr="008F5C6B" w:rsidRDefault="008F5C6B" w:rsidP="008F5C6B">
      <w:pPr>
        <w:pStyle w:val="NoSpacing"/>
        <w:jc w:val="center"/>
        <w:rPr>
          <w:rFonts w:ascii="Arial" w:hAnsi="Arial" w:cs="Arial"/>
          <w:sz w:val="28"/>
        </w:rPr>
      </w:pPr>
    </w:p>
    <w:sectPr w:rsidR="008F5C6B" w:rsidRPr="008F5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339B7"/>
    <w:multiLevelType w:val="hybridMultilevel"/>
    <w:tmpl w:val="A914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6B"/>
    <w:rsid w:val="002461DE"/>
    <w:rsid w:val="00436420"/>
    <w:rsid w:val="00482F46"/>
    <w:rsid w:val="008F5C6B"/>
    <w:rsid w:val="00AD4A0E"/>
    <w:rsid w:val="00D30E17"/>
    <w:rsid w:val="00D61C5A"/>
    <w:rsid w:val="00D7469F"/>
    <w:rsid w:val="00E42E58"/>
    <w:rsid w:val="00E919CD"/>
    <w:rsid w:val="00EE540D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7D5AD"/>
  <w15:chartTrackingRefBased/>
  <w15:docId w15:val="{758E2A57-B41D-4A33-BD8C-0AF2BE75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F5C6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C6B"/>
    <w:pPr>
      <w:spacing w:after="0" w:line="240" w:lineRule="auto"/>
    </w:pPr>
  </w:style>
  <w:style w:type="table" w:styleId="TableGrid">
    <w:name w:val="Table Grid"/>
    <w:basedOn w:val="TableNormal"/>
    <w:uiPriority w:val="39"/>
    <w:rsid w:val="008F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902841030msonormal">
    <w:name w:val="yiv4902841030msonormal"/>
    <w:basedOn w:val="Normal"/>
    <w:rsid w:val="002461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IPSK12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Kelly</dc:creator>
  <cp:keywords/>
  <dc:description/>
  <cp:lastModifiedBy>Scott, Kelly</cp:lastModifiedBy>
  <cp:revision>3</cp:revision>
  <dcterms:created xsi:type="dcterms:W3CDTF">2023-07-01T22:21:00Z</dcterms:created>
  <dcterms:modified xsi:type="dcterms:W3CDTF">2023-07-01T22:26:00Z</dcterms:modified>
</cp:coreProperties>
</file>